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планово-предупредительного ремонта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 обслуживания газоочистного оборудования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год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по производству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Объект: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 состояния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в случае неисправности ГОУ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Планово-предупредительный ремонт и обслуживание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пылеудаляющего оборудования в рамках сервисного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обслуживания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условиям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гидравлических соединений и разъемов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герметичность. Проверка масляных поддонов на утечку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Проверка, связанная с эксплуатацией и безопасностью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резьбовых соединений на прочность крепления 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предписанный момент затяжки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температуры масла и уровень масла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гидравлической системы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герметичности гидромуфт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Чистка форсунок спринклерной системы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на герметичность средств сброса давления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пылеуловителе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слива мойки Вентури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 системы водоподготовки, проверка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герметичность сальника насоса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Проверка ведения журналов учета работы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выполнения графика планово-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предупредительных ремонтов и обслуживания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выполнения графика планово-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предупредительных ремонтов и обслуживания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технического отдела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Согласовано: руководитель службы охраны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730f35cf3047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